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55" w:rsidRPr="00D6090F" w:rsidRDefault="007B0C55" w:rsidP="007B0C55">
      <w:pPr>
        <w:pStyle w:val="a3"/>
        <w:tabs>
          <w:tab w:val="left" w:pos="5580"/>
        </w:tabs>
        <w:rPr>
          <w:b/>
          <w:sz w:val="28"/>
          <w:szCs w:val="28"/>
        </w:rPr>
      </w:pPr>
      <w:r w:rsidRPr="00D6090F">
        <w:rPr>
          <w:b/>
          <w:sz w:val="28"/>
          <w:szCs w:val="28"/>
        </w:rPr>
        <w:t xml:space="preserve">Отчет о проведении </w:t>
      </w:r>
      <w:proofErr w:type="spellStart"/>
      <w:r w:rsidRPr="00D6090F">
        <w:rPr>
          <w:b/>
          <w:sz w:val="28"/>
          <w:szCs w:val="28"/>
        </w:rPr>
        <w:t>вебинара</w:t>
      </w:r>
      <w:proofErr w:type="spellEnd"/>
      <w:r w:rsidRPr="00D6090F">
        <w:rPr>
          <w:b/>
          <w:sz w:val="28"/>
          <w:szCs w:val="28"/>
        </w:rPr>
        <w:t xml:space="preserve">-совещания </w:t>
      </w:r>
      <w:r w:rsidR="00D6090F" w:rsidRPr="00D6090F">
        <w:rPr>
          <w:b/>
          <w:sz w:val="28"/>
          <w:szCs w:val="28"/>
        </w:rPr>
        <w:t>Новосибирской а</w:t>
      </w:r>
      <w:r w:rsidRPr="00D6090F">
        <w:rPr>
          <w:b/>
          <w:sz w:val="28"/>
          <w:szCs w:val="28"/>
        </w:rPr>
        <w:t xml:space="preserve">ссоциации </w:t>
      </w:r>
      <w:r w:rsidR="00D6090F" w:rsidRPr="00D6090F">
        <w:rPr>
          <w:b/>
          <w:sz w:val="28"/>
          <w:szCs w:val="28"/>
        </w:rPr>
        <w:t>лицеев и гимназий</w:t>
      </w:r>
    </w:p>
    <w:p w:rsidR="007B0C55" w:rsidRPr="00D6090F" w:rsidRDefault="007B0C55" w:rsidP="007B0C55">
      <w:pPr>
        <w:pStyle w:val="a3"/>
        <w:tabs>
          <w:tab w:val="left" w:pos="5580"/>
        </w:tabs>
        <w:rPr>
          <w:b/>
          <w:sz w:val="28"/>
          <w:szCs w:val="28"/>
        </w:rPr>
      </w:pPr>
      <w:r w:rsidRPr="00D6090F">
        <w:rPr>
          <w:b/>
          <w:sz w:val="28"/>
          <w:szCs w:val="28"/>
        </w:rPr>
        <w:t xml:space="preserve">26 ноября 2020 г. </w:t>
      </w:r>
    </w:p>
    <w:p w:rsidR="007648C5" w:rsidRDefault="007648C5" w:rsidP="007B0C55">
      <w:pPr>
        <w:pStyle w:val="a3"/>
        <w:tabs>
          <w:tab w:val="left" w:pos="5580"/>
        </w:tabs>
        <w:rPr>
          <w:b/>
          <w:sz w:val="28"/>
          <w:szCs w:val="28"/>
        </w:rPr>
      </w:pPr>
    </w:p>
    <w:p w:rsidR="007B0C55" w:rsidRDefault="007B0C55" w:rsidP="007B0C55">
      <w:pPr>
        <w:pStyle w:val="a3"/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ноября 2020 г. состоялся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-совещание Новосибирской ассоциации лицеев и гимназий. </w:t>
      </w:r>
      <w:r w:rsidR="007648C5">
        <w:rPr>
          <w:sz w:val="28"/>
          <w:szCs w:val="28"/>
        </w:rPr>
        <w:t xml:space="preserve">В совещании приняли участие Министерство культуры Новосибирской области, Новосибирский государственный технический университет, Новосибирский государственный педагогический университет, Сибирский государственный университет </w:t>
      </w:r>
      <w:proofErr w:type="spellStart"/>
      <w:r w:rsidR="000E10B0">
        <w:rPr>
          <w:sz w:val="28"/>
          <w:szCs w:val="28"/>
        </w:rPr>
        <w:t>геосистем</w:t>
      </w:r>
      <w:proofErr w:type="spellEnd"/>
      <w:r w:rsidR="000E10B0">
        <w:rPr>
          <w:sz w:val="28"/>
          <w:szCs w:val="28"/>
        </w:rPr>
        <w:t xml:space="preserve"> и технологий</w:t>
      </w:r>
      <w:r w:rsidR="000E10B0" w:rsidRPr="00BB74B6">
        <w:rPr>
          <w:color w:val="000000" w:themeColor="text1"/>
          <w:sz w:val="28"/>
          <w:szCs w:val="28"/>
        </w:rPr>
        <w:t xml:space="preserve">, </w:t>
      </w:r>
      <w:r w:rsidR="003B6D92">
        <w:rPr>
          <w:color w:val="000000" w:themeColor="text1"/>
          <w:sz w:val="28"/>
          <w:szCs w:val="28"/>
        </w:rPr>
        <w:t>2</w:t>
      </w:r>
      <w:r w:rsidR="00D6090F">
        <w:rPr>
          <w:color w:val="000000" w:themeColor="text1"/>
          <w:sz w:val="28"/>
          <w:szCs w:val="28"/>
        </w:rPr>
        <w:t>8</w:t>
      </w:r>
      <w:r w:rsidR="000E10B0" w:rsidRPr="00BB74B6">
        <w:rPr>
          <w:color w:val="000000" w:themeColor="text1"/>
          <w:sz w:val="28"/>
          <w:szCs w:val="28"/>
        </w:rPr>
        <w:t xml:space="preserve"> лицеев и гимназий города и области (Приложение</w:t>
      </w:r>
      <w:r w:rsidR="00487536">
        <w:rPr>
          <w:color w:val="000000" w:themeColor="text1"/>
          <w:sz w:val="28"/>
          <w:szCs w:val="28"/>
        </w:rPr>
        <w:t xml:space="preserve"> </w:t>
      </w:r>
      <w:r w:rsidR="000E10B0" w:rsidRPr="00BB74B6">
        <w:rPr>
          <w:color w:val="000000" w:themeColor="text1"/>
          <w:sz w:val="28"/>
          <w:szCs w:val="28"/>
        </w:rPr>
        <w:t xml:space="preserve">2). </w:t>
      </w:r>
      <w:r>
        <w:rPr>
          <w:sz w:val="28"/>
          <w:szCs w:val="28"/>
        </w:rPr>
        <w:t xml:space="preserve">Модератором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являлся Новосибирский государственный технический университет.</w:t>
      </w:r>
    </w:p>
    <w:p w:rsidR="007B0C55" w:rsidRDefault="007B0C55" w:rsidP="007B0C55">
      <w:pPr>
        <w:pStyle w:val="a3"/>
        <w:tabs>
          <w:tab w:val="left" w:pos="55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был проведен согласно следующей программе:</w:t>
      </w:r>
    </w:p>
    <w:p w:rsidR="007B0C55" w:rsidRDefault="007B0C55" w:rsidP="007B0C55">
      <w:pPr>
        <w:pStyle w:val="a3"/>
        <w:tabs>
          <w:tab w:val="left" w:pos="5580"/>
        </w:tabs>
        <w:jc w:val="both"/>
        <w:rPr>
          <w:sz w:val="28"/>
          <w:szCs w:val="28"/>
        </w:rPr>
      </w:pPr>
    </w:p>
    <w:p w:rsidR="007B0C55" w:rsidRDefault="007B0C55" w:rsidP="007B0C55">
      <w:pPr>
        <w:tabs>
          <w:tab w:val="left" w:pos="540"/>
          <w:tab w:val="left" w:pos="90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653C6E">
        <w:rPr>
          <w:b/>
          <w:bCs/>
          <w:sz w:val="28"/>
          <w:szCs w:val="28"/>
        </w:rPr>
        <w:t xml:space="preserve">     1. Открытие </w:t>
      </w:r>
      <w:r>
        <w:rPr>
          <w:b/>
          <w:bCs/>
          <w:sz w:val="28"/>
          <w:szCs w:val="28"/>
        </w:rPr>
        <w:t>совещан</w:t>
      </w:r>
      <w:r w:rsidRPr="00653C6E">
        <w:rPr>
          <w:b/>
          <w:bCs/>
          <w:sz w:val="28"/>
          <w:szCs w:val="28"/>
        </w:rPr>
        <w:t xml:space="preserve">ия.   </w:t>
      </w:r>
    </w:p>
    <w:p w:rsidR="007B0C55" w:rsidRPr="00653C6E" w:rsidRDefault="007B0C55" w:rsidP="007B0C55">
      <w:pPr>
        <w:tabs>
          <w:tab w:val="left" w:pos="540"/>
          <w:tab w:val="left" w:pos="90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653C6E">
        <w:rPr>
          <w:bCs/>
          <w:i/>
          <w:sz w:val="28"/>
          <w:szCs w:val="28"/>
        </w:rPr>
        <w:t xml:space="preserve">Президент Ассоциации Николай Васильевич </w:t>
      </w:r>
      <w:proofErr w:type="spellStart"/>
      <w:r w:rsidRPr="00653C6E">
        <w:rPr>
          <w:bCs/>
          <w:i/>
          <w:sz w:val="28"/>
          <w:szCs w:val="28"/>
        </w:rPr>
        <w:t>Пустовой</w:t>
      </w:r>
      <w:proofErr w:type="spellEnd"/>
      <w:r w:rsidRPr="00653C6E">
        <w:rPr>
          <w:bCs/>
          <w:i/>
          <w:sz w:val="28"/>
          <w:szCs w:val="28"/>
        </w:rPr>
        <w:tab/>
      </w:r>
    </w:p>
    <w:p w:rsidR="007B0C55" w:rsidRDefault="007B0C55" w:rsidP="007B0C55">
      <w:pPr>
        <w:tabs>
          <w:tab w:val="left" w:pos="1620"/>
        </w:tabs>
        <w:spacing w:after="0" w:line="240" w:lineRule="auto"/>
        <w:rPr>
          <w:b/>
          <w:bCs/>
          <w:sz w:val="28"/>
          <w:szCs w:val="28"/>
        </w:rPr>
      </w:pPr>
      <w:r w:rsidRPr="00653C6E">
        <w:rPr>
          <w:b/>
          <w:bCs/>
          <w:sz w:val="28"/>
          <w:szCs w:val="28"/>
        </w:rPr>
        <w:t xml:space="preserve">     2. </w:t>
      </w:r>
      <w:r>
        <w:rPr>
          <w:b/>
          <w:bCs/>
          <w:sz w:val="28"/>
          <w:szCs w:val="28"/>
        </w:rPr>
        <w:t>Культурный стандарт школьника и студента.</w:t>
      </w:r>
    </w:p>
    <w:p w:rsidR="007B0C55" w:rsidRDefault="007B0C55" w:rsidP="007B0C55">
      <w:pPr>
        <w:tabs>
          <w:tab w:val="left" w:pos="1620"/>
        </w:tabs>
        <w:spacing w:after="0" w:line="24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Начальник отдела</w:t>
      </w:r>
      <w:r>
        <w:t xml:space="preserve"> </w:t>
      </w:r>
      <w:r w:rsidRPr="00106394">
        <w:rPr>
          <w:bCs/>
          <w:i/>
          <w:sz w:val="28"/>
          <w:szCs w:val="28"/>
        </w:rPr>
        <w:t xml:space="preserve">профессионального искусства, культурного </w:t>
      </w:r>
    </w:p>
    <w:p w:rsidR="007B0C55" w:rsidRDefault="007B0C55" w:rsidP="007B0C55">
      <w:pPr>
        <w:tabs>
          <w:tab w:val="left" w:pos="1620"/>
        </w:tabs>
        <w:spacing w:after="0" w:line="24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</w:t>
      </w:r>
      <w:r w:rsidRPr="00106394">
        <w:rPr>
          <w:bCs/>
          <w:i/>
          <w:sz w:val="28"/>
          <w:szCs w:val="28"/>
        </w:rPr>
        <w:t xml:space="preserve">наследия и образования </w:t>
      </w:r>
      <w:r>
        <w:rPr>
          <w:bCs/>
          <w:i/>
          <w:sz w:val="28"/>
          <w:szCs w:val="28"/>
        </w:rPr>
        <w:t>м</w:t>
      </w:r>
      <w:r w:rsidRPr="00B82E8A">
        <w:rPr>
          <w:bCs/>
          <w:i/>
          <w:sz w:val="28"/>
          <w:szCs w:val="28"/>
        </w:rPr>
        <w:t>инист</w:t>
      </w:r>
      <w:r>
        <w:rPr>
          <w:bCs/>
          <w:i/>
          <w:sz w:val="28"/>
          <w:szCs w:val="28"/>
        </w:rPr>
        <w:t>ерства</w:t>
      </w:r>
      <w:r w:rsidRPr="00B82E8A">
        <w:rPr>
          <w:bCs/>
          <w:i/>
          <w:sz w:val="28"/>
          <w:szCs w:val="28"/>
        </w:rPr>
        <w:t xml:space="preserve"> культуры</w:t>
      </w:r>
    </w:p>
    <w:p w:rsidR="007B0C55" w:rsidRDefault="007B0C55" w:rsidP="007B0C55">
      <w:pPr>
        <w:tabs>
          <w:tab w:val="left" w:pos="1620"/>
        </w:tabs>
        <w:spacing w:after="0" w:line="24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</w:t>
      </w:r>
      <w:r w:rsidRPr="00B82E8A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</w:t>
      </w:r>
      <w:r w:rsidRPr="00B82E8A">
        <w:rPr>
          <w:bCs/>
          <w:i/>
          <w:sz w:val="28"/>
          <w:szCs w:val="28"/>
        </w:rPr>
        <w:t xml:space="preserve">овосибирской области </w:t>
      </w:r>
    </w:p>
    <w:p w:rsidR="007B0C55" w:rsidRPr="00B82E8A" w:rsidRDefault="007B0C55" w:rsidP="007B0C55">
      <w:pPr>
        <w:tabs>
          <w:tab w:val="left" w:pos="1620"/>
        </w:tabs>
        <w:spacing w:after="0" w:line="24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Ольга Игоревна Иванова</w:t>
      </w:r>
    </w:p>
    <w:p w:rsidR="007B0C55" w:rsidRDefault="007B0C55" w:rsidP="007B0C55">
      <w:pPr>
        <w:spacing w:after="0" w:line="240" w:lineRule="auto"/>
        <w:rPr>
          <w:b/>
          <w:bCs/>
          <w:sz w:val="28"/>
          <w:szCs w:val="28"/>
        </w:rPr>
      </w:pPr>
      <w:r w:rsidRPr="00653C6E">
        <w:rPr>
          <w:b/>
          <w:bCs/>
          <w:sz w:val="28"/>
          <w:szCs w:val="28"/>
        </w:rPr>
        <w:t xml:space="preserve">     3. </w:t>
      </w:r>
      <w:r>
        <w:rPr>
          <w:b/>
          <w:bCs/>
          <w:sz w:val="28"/>
          <w:szCs w:val="28"/>
        </w:rPr>
        <w:t>Об изменениях правил приема в вузы в 2021 году, связанных с учетом индивидуальных достижений абитуриента.</w:t>
      </w:r>
    </w:p>
    <w:p w:rsidR="007B0C55" w:rsidRDefault="007B0C55" w:rsidP="007B0C55">
      <w:pPr>
        <w:spacing w:after="0" w:line="24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</w:t>
      </w:r>
      <w:r w:rsidRPr="00445565">
        <w:rPr>
          <w:bCs/>
          <w:i/>
          <w:sz w:val="28"/>
          <w:szCs w:val="28"/>
        </w:rPr>
        <w:t xml:space="preserve">- Декан факультета </w:t>
      </w:r>
      <w:proofErr w:type="spellStart"/>
      <w:r w:rsidRPr="00445565">
        <w:rPr>
          <w:bCs/>
          <w:i/>
          <w:sz w:val="28"/>
          <w:szCs w:val="28"/>
        </w:rPr>
        <w:t>довузовского</w:t>
      </w:r>
      <w:proofErr w:type="spellEnd"/>
      <w:r w:rsidRPr="00445565">
        <w:rPr>
          <w:bCs/>
          <w:i/>
          <w:sz w:val="28"/>
          <w:szCs w:val="28"/>
        </w:rPr>
        <w:t xml:space="preserve"> образования НГТУ </w:t>
      </w:r>
      <w:r>
        <w:rPr>
          <w:bCs/>
          <w:i/>
          <w:sz w:val="28"/>
          <w:szCs w:val="28"/>
        </w:rPr>
        <w:t xml:space="preserve">Марина </w:t>
      </w:r>
    </w:p>
    <w:p w:rsidR="007B0C55" w:rsidRDefault="007B0C55" w:rsidP="007B0C55">
      <w:pPr>
        <w:spacing w:after="0" w:line="24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</w:t>
      </w:r>
      <w:r w:rsidRPr="00445565">
        <w:rPr>
          <w:bCs/>
          <w:i/>
          <w:sz w:val="28"/>
          <w:szCs w:val="28"/>
        </w:rPr>
        <w:t>Юрьевна Целебровская</w:t>
      </w:r>
    </w:p>
    <w:p w:rsidR="007B0C55" w:rsidRDefault="007B0C55" w:rsidP="007B0C55">
      <w:pPr>
        <w:spacing w:after="0" w:line="240" w:lineRule="auto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</w:t>
      </w:r>
      <w:r>
        <w:rPr>
          <w:b/>
          <w:bCs/>
          <w:i/>
          <w:sz w:val="28"/>
          <w:szCs w:val="28"/>
        </w:rPr>
        <w:t>-</w:t>
      </w:r>
      <w:r w:rsidRPr="00445565">
        <w:rPr>
          <w:b/>
          <w:bCs/>
          <w:i/>
          <w:sz w:val="28"/>
          <w:szCs w:val="28"/>
        </w:rPr>
        <w:t xml:space="preserve"> </w:t>
      </w:r>
      <w:r w:rsidRPr="00445565">
        <w:rPr>
          <w:i/>
          <w:sz w:val="28"/>
          <w:szCs w:val="28"/>
        </w:rPr>
        <w:t xml:space="preserve">Начальник управления профориентации, подготовки и </w:t>
      </w:r>
    </w:p>
    <w:p w:rsidR="007B0C55" w:rsidRDefault="007B0C55" w:rsidP="007B0C5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487536">
        <w:rPr>
          <w:i/>
          <w:sz w:val="28"/>
          <w:szCs w:val="28"/>
        </w:rPr>
        <w:t>н</w:t>
      </w:r>
      <w:r w:rsidRPr="00445565">
        <w:rPr>
          <w:i/>
          <w:sz w:val="28"/>
          <w:szCs w:val="28"/>
        </w:rPr>
        <w:t>абора абитуриентов, ответственный секретарь</w:t>
      </w:r>
    </w:p>
    <w:p w:rsidR="007B0C55" w:rsidRDefault="007B0C55" w:rsidP="007B0C5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Pr="00445565">
        <w:rPr>
          <w:i/>
          <w:sz w:val="28"/>
          <w:szCs w:val="28"/>
        </w:rPr>
        <w:t xml:space="preserve"> приемной комиссии</w:t>
      </w:r>
    </w:p>
    <w:p w:rsidR="007B0C55" w:rsidRDefault="007B0C55" w:rsidP="007B0C5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Pr="00445565">
        <w:rPr>
          <w:i/>
          <w:sz w:val="28"/>
          <w:szCs w:val="28"/>
        </w:rPr>
        <w:t xml:space="preserve"> ФГБОУ ВО </w:t>
      </w:r>
      <w:r w:rsidR="00450E42">
        <w:rPr>
          <w:i/>
          <w:sz w:val="28"/>
          <w:szCs w:val="28"/>
        </w:rPr>
        <w:t>«</w:t>
      </w:r>
      <w:r w:rsidRPr="00445565">
        <w:rPr>
          <w:i/>
          <w:sz w:val="28"/>
          <w:szCs w:val="28"/>
        </w:rPr>
        <w:t>НГПУ</w:t>
      </w:r>
      <w:r w:rsidR="00450E42">
        <w:rPr>
          <w:i/>
          <w:sz w:val="28"/>
          <w:szCs w:val="28"/>
        </w:rPr>
        <w:t>»</w:t>
      </w:r>
      <w:r w:rsidRPr="00445565">
        <w:rPr>
          <w:i/>
          <w:sz w:val="28"/>
          <w:szCs w:val="28"/>
        </w:rPr>
        <w:t xml:space="preserve"> Елена Ивановна Кавалер </w:t>
      </w:r>
    </w:p>
    <w:p w:rsidR="007B0C55" w:rsidRDefault="007B0C55" w:rsidP="007B0C5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- Директор Центра тестирования и профориентации </w:t>
      </w:r>
      <w:proofErr w:type="spellStart"/>
      <w:r>
        <w:rPr>
          <w:i/>
          <w:sz w:val="28"/>
          <w:szCs w:val="28"/>
        </w:rPr>
        <w:t>СГУГиТ</w:t>
      </w:r>
      <w:proofErr w:type="spellEnd"/>
    </w:p>
    <w:p w:rsidR="007B0C55" w:rsidRDefault="007B0C55" w:rsidP="007B0C5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Анастасия Александровна Кошкина </w:t>
      </w:r>
    </w:p>
    <w:p w:rsidR="007B0C55" w:rsidRDefault="007B0C55" w:rsidP="007B0C55">
      <w:pPr>
        <w:tabs>
          <w:tab w:val="left" w:pos="1620"/>
        </w:tabs>
        <w:spacing w:after="0" w:line="240" w:lineRule="auto"/>
        <w:rPr>
          <w:b/>
          <w:bCs/>
          <w:sz w:val="28"/>
          <w:szCs w:val="28"/>
        </w:rPr>
      </w:pPr>
      <w:r w:rsidRPr="00653C6E">
        <w:rPr>
          <w:bCs/>
          <w:i/>
          <w:sz w:val="28"/>
          <w:szCs w:val="28"/>
        </w:rPr>
        <w:t xml:space="preserve">    </w:t>
      </w:r>
      <w:r w:rsidRPr="00653C6E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Организация подготовки и издания журнала </w:t>
      </w:r>
      <w:r w:rsidR="00450E4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Лицеист</w:t>
      </w:r>
      <w:r w:rsidR="00450E4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7B0C55" w:rsidRPr="00EF62B2" w:rsidRDefault="007B0C55" w:rsidP="007B0C55">
      <w:pPr>
        <w:tabs>
          <w:tab w:val="left" w:pos="1620"/>
        </w:tabs>
        <w:spacing w:after="0" w:line="240" w:lineRule="auto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- </w:t>
      </w:r>
      <w:r w:rsidRPr="00EF62B2">
        <w:rPr>
          <w:bCs/>
          <w:i/>
          <w:sz w:val="28"/>
          <w:szCs w:val="28"/>
        </w:rPr>
        <w:t xml:space="preserve">Главный редактор журнала </w:t>
      </w:r>
      <w:r w:rsidR="00450E42">
        <w:rPr>
          <w:bCs/>
          <w:i/>
          <w:sz w:val="28"/>
          <w:szCs w:val="28"/>
        </w:rPr>
        <w:t>«</w:t>
      </w:r>
      <w:r w:rsidRPr="00EF62B2">
        <w:rPr>
          <w:bCs/>
          <w:i/>
          <w:sz w:val="28"/>
          <w:szCs w:val="28"/>
        </w:rPr>
        <w:t>Лицеист</w:t>
      </w:r>
      <w:r w:rsidR="00450E42">
        <w:rPr>
          <w:bCs/>
          <w:i/>
          <w:sz w:val="28"/>
          <w:szCs w:val="28"/>
        </w:rPr>
        <w:t>»</w:t>
      </w:r>
      <w:r w:rsidRPr="00EF62B2">
        <w:rPr>
          <w:bCs/>
          <w:i/>
          <w:sz w:val="28"/>
          <w:szCs w:val="28"/>
        </w:rPr>
        <w:t xml:space="preserve"> Владимир</w:t>
      </w:r>
    </w:p>
    <w:p w:rsidR="007B0C55" w:rsidRPr="00EF62B2" w:rsidRDefault="007B0C55" w:rsidP="007B0C55">
      <w:pPr>
        <w:tabs>
          <w:tab w:val="left" w:pos="1620"/>
        </w:tabs>
        <w:spacing w:after="0" w:line="240" w:lineRule="auto"/>
        <w:rPr>
          <w:bCs/>
          <w:i/>
          <w:sz w:val="28"/>
          <w:szCs w:val="28"/>
        </w:rPr>
      </w:pPr>
      <w:r w:rsidRPr="00EF62B2">
        <w:rPr>
          <w:bCs/>
          <w:i/>
          <w:sz w:val="28"/>
          <w:szCs w:val="28"/>
        </w:rPr>
        <w:t xml:space="preserve">                            Евгеньевич</w:t>
      </w:r>
      <w:r>
        <w:rPr>
          <w:bCs/>
          <w:i/>
          <w:sz w:val="28"/>
          <w:szCs w:val="28"/>
        </w:rPr>
        <w:t xml:space="preserve"> </w:t>
      </w:r>
      <w:r w:rsidRPr="00EF62B2">
        <w:rPr>
          <w:bCs/>
          <w:i/>
          <w:sz w:val="28"/>
          <w:szCs w:val="28"/>
        </w:rPr>
        <w:t xml:space="preserve">Угрюмов </w:t>
      </w:r>
    </w:p>
    <w:p w:rsidR="007B0C55" w:rsidRPr="00653C6E" w:rsidRDefault="007B0C55" w:rsidP="007B0C55">
      <w:pPr>
        <w:tabs>
          <w:tab w:val="left" w:pos="859"/>
          <w:tab w:val="left" w:pos="1179"/>
          <w:tab w:val="left" w:pos="1620"/>
          <w:tab w:val="left" w:pos="1980"/>
        </w:tabs>
        <w:spacing w:after="0" w:line="240" w:lineRule="auto"/>
        <w:rPr>
          <w:b/>
          <w:bCs/>
          <w:sz w:val="28"/>
          <w:szCs w:val="28"/>
        </w:rPr>
      </w:pPr>
      <w:r w:rsidRPr="00653C6E">
        <w:rPr>
          <w:b/>
          <w:bCs/>
          <w:i/>
          <w:sz w:val="28"/>
          <w:szCs w:val="28"/>
        </w:rPr>
        <w:t xml:space="preserve">  </w:t>
      </w:r>
      <w:r w:rsidRPr="00653C6E">
        <w:rPr>
          <w:b/>
          <w:bCs/>
          <w:sz w:val="28"/>
          <w:szCs w:val="28"/>
        </w:rPr>
        <w:t xml:space="preserve">  5. Обсуждение плана работы Ассоциации на 20</w:t>
      </w:r>
      <w:r>
        <w:rPr>
          <w:b/>
          <w:bCs/>
          <w:sz w:val="28"/>
          <w:szCs w:val="28"/>
        </w:rPr>
        <w:t>20/21</w:t>
      </w:r>
      <w:r w:rsidRPr="00653C6E">
        <w:rPr>
          <w:b/>
          <w:bCs/>
          <w:sz w:val="28"/>
          <w:szCs w:val="28"/>
        </w:rPr>
        <w:t xml:space="preserve"> у. г.</w:t>
      </w:r>
    </w:p>
    <w:p w:rsidR="007B0C55" w:rsidRDefault="007B0C55" w:rsidP="007B0C55">
      <w:pPr>
        <w:tabs>
          <w:tab w:val="left" w:pos="1620"/>
          <w:tab w:val="left" w:pos="1800"/>
          <w:tab w:val="left" w:pos="4485"/>
        </w:tabs>
        <w:spacing w:after="0" w:line="240" w:lineRule="auto"/>
        <w:jc w:val="both"/>
        <w:rPr>
          <w:bCs/>
          <w:i/>
          <w:sz w:val="28"/>
          <w:szCs w:val="28"/>
        </w:rPr>
      </w:pPr>
      <w:r w:rsidRPr="00653C6E">
        <w:rPr>
          <w:b/>
          <w:bCs/>
          <w:sz w:val="28"/>
          <w:szCs w:val="28"/>
        </w:rPr>
        <w:t xml:space="preserve">                  </w:t>
      </w:r>
      <w:r w:rsidRPr="00653C6E">
        <w:rPr>
          <w:bCs/>
          <w:i/>
          <w:sz w:val="28"/>
          <w:szCs w:val="28"/>
        </w:rPr>
        <w:t>Исп. директор Ассоциации Марина Юрьевна Целебровская</w:t>
      </w:r>
    </w:p>
    <w:p w:rsidR="007B0C55" w:rsidRDefault="007B0C55" w:rsidP="007B0C55">
      <w:pPr>
        <w:tabs>
          <w:tab w:val="left" w:pos="1620"/>
          <w:tab w:val="left" w:pos="1800"/>
          <w:tab w:val="left" w:pos="4485"/>
        </w:tabs>
        <w:spacing w:after="0" w:line="240" w:lineRule="auto"/>
        <w:jc w:val="both"/>
        <w:rPr>
          <w:bCs/>
          <w:i/>
          <w:sz w:val="28"/>
          <w:szCs w:val="28"/>
        </w:rPr>
      </w:pPr>
    </w:p>
    <w:p w:rsidR="007B0C55" w:rsidRDefault="008C7CFE" w:rsidP="007B0C55">
      <w:pPr>
        <w:tabs>
          <w:tab w:val="left" w:pos="1620"/>
          <w:tab w:val="left" w:pos="1800"/>
          <w:tab w:val="left" w:pos="4485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настоящему отчету прилагаются</w:t>
      </w:r>
      <w:r w:rsidR="007B0C55">
        <w:rPr>
          <w:bCs/>
          <w:sz w:val="28"/>
          <w:szCs w:val="28"/>
        </w:rPr>
        <w:t xml:space="preserve"> проект плана работы </w:t>
      </w:r>
      <w:proofErr w:type="spellStart"/>
      <w:r w:rsidR="007B0C55">
        <w:rPr>
          <w:bCs/>
          <w:sz w:val="28"/>
          <w:szCs w:val="28"/>
        </w:rPr>
        <w:t>НАЛиГ</w:t>
      </w:r>
      <w:proofErr w:type="spellEnd"/>
      <w:r w:rsidR="00022B3A">
        <w:rPr>
          <w:bCs/>
          <w:sz w:val="28"/>
          <w:szCs w:val="28"/>
        </w:rPr>
        <w:t>, а также презентация Целебровской М.Ю., посвященная учету индивидуальн</w:t>
      </w:r>
      <w:bookmarkStart w:id="0" w:name="_GoBack"/>
      <w:bookmarkEnd w:id="0"/>
      <w:r w:rsidR="00022B3A">
        <w:rPr>
          <w:bCs/>
          <w:sz w:val="28"/>
          <w:szCs w:val="28"/>
        </w:rPr>
        <w:t xml:space="preserve">ых достижений абитуриентов при приеме в вузы в 2021 году и реорганизации работы редколлегии журнала </w:t>
      </w:r>
      <w:r w:rsidR="00450E42">
        <w:rPr>
          <w:bCs/>
          <w:sz w:val="28"/>
          <w:szCs w:val="28"/>
        </w:rPr>
        <w:t>«</w:t>
      </w:r>
      <w:r w:rsidR="00022B3A">
        <w:rPr>
          <w:bCs/>
          <w:sz w:val="28"/>
          <w:szCs w:val="28"/>
        </w:rPr>
        <w:t>Лицеист</w:t>
      </w:r>
      <w:r w:rsidR="00450E42">
        <w:rPr>
          <w:bCs/>
          <w:sz w:val="28"/>
          <w:szCs w:val="28"/>
        </w:rPr>
        <w:t>»</w:t>
      </w:r>
      <w:r w:rsidR="007B0C55">
        <w:rPr>
          <w:bCs/>
          <w:sz w:val="28"/>
          <w:szCs w:val="28"/>
        </w:rPr>
        <w:t>.</w:t>
      </w:r>
    </w:p>
    <w:p w:rsidR="00504183" w:rsidRDefault="00504183" w:rsidP="007B0C55">
      <w:pPr>
        <w:tabs>
          <w:tab w:val="left" w:pos="1620"/>
          <w:tab w:val="left" w:pos="1800"/>
          <w:tab w:val="left" w:pos="4485"/>
        </w:tabs>
        <w:spacing w:after="0" w:line="240" w:lineRule="auto"/>
        <w:jc w:val="both"/>
        <w:rPr>
          <w:bCs/>
          <w:sz w:val="28"/>
          <w:szCs w:val="28"/>
        </w:rPr>
      </w:pPr>
    </w:p>
    <w:p w:rsidR="00D6090F" w:rsidRDefault="00D6090F" w:rsidP="007B0C55">
      <w:pPr>
        <w:tabs>
          <w:tab w:val="left" w:pos="1620"/>
          <w:tab w:val="left" w:pos="1800"/>
          <w:tab w:val="left" w:pos="4485"/>
        </w:tabs>
        <w:spacing w:after="0" w:line="240" w:lineRule="auto"/>
        <w:jc w:val="both"/>
        <w:rPr>
          <w:bCs/>
          <w:sz w:val="28"/>
          <w:szCs w:val="28"/>
          <w:u w:val="single"/>
        </w:rPr>
      </w:pPr>
    </w:p>
    <w:p w:rsidR="00D6090F" w:rsidRDefault="00D6090F" w:rsidP="007B0C55">
      <w:pPr>
        <w:tabs>
          <w:tab w:val="left" w:pos="1620"/>
          <w:tab w:val="left" w:pos="1800"/>
          <w:tab w:val="left" w:pos="4485"/>
        </w:tabs>
        <w:spacing w:after="0" w:line="240" w:lineRule="auto"/>
        <w:jc w:val="both"/>
        <w:rPr>
          <w:bCs/>
          <w:sz w:val="28"/>
          <w:szCs w:val="28"/>
          <w:u w:val="single"/>
        </w:rPr>
      </w:pPr>
    </w:p>
    <w:p w:rsidR="007B0C55" w:rsidRDefault="007B0C55" w:rsidP="007B0C55">
      <w:pPr>
        <w:tabs>
          <w:tab w:val="left" w:pos="1620"/>
          <w:tab w:val="left" w:pos="1800"/>
          <w:tab w:val="left" w:pos="4485"/>
        </w:tabs>
        <w:spacing w:after="0" w:line="240" w:lineRule="auto"/>
        <w:jc w:val="both"/>
        <w:rPr>
          <w:bCs/>
          <w:sz w:val="28"/>
          <w:szCs w:val="28"/>
          <w:u w:val="single"/>
        </w:rPr>
      </w:pPr>
      <w:r w:rsidRPr="007B0C55">
        <w:rPr>
          <w:bCs/>
          <w:sz w:val="28"/>
          <w:szCs w:val="28"/>
          <w:u w:val="single"/>
        </w:rPr>
        <w:lastRenderedPageBreak/>
        <w:t xml:space="preserve">На </w:t>
      </w:r>
      <w:proofErr w:type="spellStart"/>
      <w:r w:rsidRPr="007B0C55">
        <w:rPr>
          <w:bCs/>
          <w:sz w:val="28"/>
          <w:szCs w:val="28"/>
          <w:u w:val="single"/>
        </w:rPr>
        <w:t>вебинаре</w:t>
      </w:r>
      <w:proofErr w:type="spellEnd"/>
      <w:r w:rsidRPr="007B0C55">
        <w:rPr>
          <w:bCs/>
          <w:sz w:val="28"/>
          <w:szCs w:val="28"/>
          <w:u w:val="single"/>
        </w:rPr>
        <w:t xml:space="preserve"> приняты следующие решения:</w:t>
      </w:r>
    </w:p>
    <w:p w:rsidR="007B0C55" w:rsidRPr="007B0C55" w:rsidRDefault="007B0C55" w:rsidP="007B0C55">
      <w:pPr>
        <w:tabs>
          <w:tab w:val="left" w:pos="1620"/>
          <w:tab w:val="left" w:pos="1800"/>
          <w:tab w:val="left" w:pos="4485"/>
        </w:tabs>
        <w:spacing w:after="0" w:line="240" w:lineRule="auto"/>
        <w:jc w:val="both"/>
        <w:rPr>
          <w:bCs/>
          <w:sz w:val="28"/>
          <w:szCs w:val="28"/>
        </w:rPr>
      </w:pPr>
      <w:r w:rsidRPr="007B0C55">
        <w:rPr>
          <w:bCs/>
          <w:sz w:val="28"/>
          <w:szCs w:val="28"/>
        </w:rPr>
        <w:t xml:space="preserve">1. До 12 декабря 2020 г. подать предложения по внесению дополнений и изменений в план работы Ассоциации, а также по тематике </w:t>
      </w:r>
      <w:proofErr w:type="spellStart"/>
      <w:r w:rsidRPr="007B0C55">
        <w:rPr>
          <w:bCs/>
          <w:sz w:val="28"/>
          <w:szCs w:val="28"/>
        </w:rPr>
        <w:t>вебинаров</w:t>
      </w:r>
      <w:proofErr w:type="spellEnd"/>
      <w:r w:rsidRPr="007B0C55">
        <w:rPr>
          <w:bCs/>
          <w:sz w:val="28"/>
          <w:szCs w:val="28"/>
        </w:rPr>
        <w:t>.</w:t>
      </w:r>
    </w:p>
    <w:p w:rsidR="007B0C55" w:rsidRPr="007B0C55" w:rsidRDefault="007B0C55" w:rsidP="007B0C55">
      <w:pPr>
        <w:tabs>
          <w:tab w:val="left" w:pos="1620"/>
          <w:tab w:val="left" w:pos="1800"/>
          <w:tab w:val="left" w:pos="4485"/>
        </w:tabs>
        <w:spacing w:after="0" w:line="240" w:lineRule="auto"/>
        <w:jc w:val="both"/>
        <w:rPr>
          <w:bCs/>
          <w:sz w:val="28"/>
          <w:szCs w:val="28"/>
        </w:rPr>
      </w:pPr>
      <w:r w:rsidRPr="007B0C55">
        <w:rPr>
          <w:bCs/>
          <w:sz w:val="28"/>
          <w:szCs w:val="28"/>
        </w:rPr>
        <w:t xml:space="preserve">2. Назначить ответственных от ОУ за координацию работы с журналом </w:t>
      </w:r>
      <w:r w:rsidR="00450E42">
        <w:rPr>
          <w:bCs/>
          <w:sz w:val="28"/>
          <w:szCs w:val="28"/>
        </w:rPr>
        <w:t>«</w:t>
      </w:r>
      <w:r w:rsidRPr="007B0C55">
        <w:rPr>
          <w:bCs/>
          <w:sz w:val="28"/>
          <w:szCs w:val="28"/>
        </w:rPr>
        <w:t>Лицеист</w:t>
      </w:r>
      <w:r w:rsidR="00450E42">
        <w:rPr>
          <w:bCs/>
          <w:sz w:val="28"/>
          <w:szCs w:val="28"/>
        </w:rPr>
        <w:t>»</w:t>
      </w:r>
      <w:r w:rsidRPr="007B0C55">
        <w:rPr>
          <w:bCs/>
          <w:sz w:val="28"/>
          <w:szCs w:val="28"/>
        </w:rPr>
        <w:t>. Сведения об ответственных подать до 12 декабря 2020 г.</w:t>
      </w:r>
    </w:p>
    <w:p w:rsidR="007B0C55" w:rsidRPr="007B0C55" w:rsidRDefault="007B0C55" w:rsidP="007B0C55">
      <w:pPr>
        <w:tabs>
          <w:tab w:val="left" w:pos="1620"/>
          <w:tab w:val="left" w:pos="1800"/>
          <w:tab w:val="left" w:pos="4485"/>
        </w:tabs>
        <w:spacing w:after="0" w:line="240" w:lineRule="auto"/>
        <w:jc w:val="both"/>
        <w:rPr>
          <w:bCs/>
          <w:sz w:val="28"/>
          <w:szCs w:val="28"/>
        </w:rPr>
      </w:pPr>
      <w:r w:rsidRPr="007B0C55">
        <w:rPr>
          <w:bCs/>
          <w:sz w:val="28"/>
          <w:szCs w:val="28"/>
        </w:rPr>
        <w:t xml:space="preserve">Информацию можно прислать на адреса: </w:t>
      </w:r>
    </w:p>
    <w:p w:rsidR="007B0C55" w:rsidRPr="007B0C55" w:rsidRDefault="00A822F1" w:rsidP="007B0C55">
      <w:pPr>
        <w:tabs>
          <w:tab w:val="left" w:pos="1620"/>
          <w:tab w:val="left" w:pos="1800"/>
          <w:tab w:val="left" w:pos="4485"/>
        </w:tabs>
        <w:spacing w:after="0" w:line="240" w:lineRule="auto"/>
        <w:jc w:val="both"/>
        <w:rPr>
          <w:bCs/>
          <w:sz w:val="28"/>
          <w:szCs w:val="28"/>
        </w:rPr>
      </w:pPr>
      <w:hyperlink r:id="rId5" w:history="1">
        <w:r w:rsidR="007B0C55" w:rsidRPr="007B0C55">
          <w:rPr>
            <w:rStyle w:val="a5"/>
            <w:bCs/>
            <w:sz w:val="28"/>
            <w:szCs w:val="28"/>
            <w:lang w:val="en-US"/>
          </w:rPr>
          <w:t>tselebrm</w:t>
        </w:r>
        <w:r w:rsidR="007B0C55" w:rsidRPr="007B0C55">
          <w:rPr>
            <w:rStyle w:val="a5"/>
            <w:bCs/>
            <w:sz w:val="28"/>
            <w:szCs w:val="28"/>
          </w:rPr>
          <w:t>@</w:t>
        </w:r>
        <w:r w:rsidR="007B0C55" w:rsidRPr="007B0C55">
          <w:rPr>
            <w:rStyle w:val="a5"/>
            <w:bCs/>
            <w:sz w:val="28"/>
            <w:szCs w:val="28"/>
            <w:lang w:val="en-US"/>
          </w:rPr>
          <w:t>adm</w:t>
        </w:r>
        <w:r w:rsidR="007B0C55" w:rsidRPr="007B0C55">
          <w:rPr>
            <w:rStyle w:val="a5"/>
            <w:bCs/>
            <w:sz w:val="28"/>
            <w:szCs w:val="28"/>
          </w:rPr>
          <w:t>.</w:t>
        </w:r>
        <w:r w:rsidR="007B0C55" w:rsidRPr="007B0C55">
          <w:rPr>
            <w:rStyle w:val="a5"/>
            <w:bCs/>
            <w:sz w:val="28"/>
            <w:szCs w:val="28"/>
            <w:lang w:val="en-US"/>
          </w:rPr>
          <w:t>nstu</w:t>
        </w:r>
        <w:r w:rsidR="007B0C55" w:rsidRPr="007B0C55">
          <w:rPr>
            <w:rStyle w:val="a5"/>
            <w:bCs/>
            <w:sz w:val="28"/>
            <w:szCs w:val="28"/>
          </w:rPr>
          <w:t>.</w:t>
        </w:r>
        <w:r w:rsidR="007B0C55" w:rsidRPr="007B0C55">
          <w:rPr>
            <w:rStyle w:val="a5"/>
            <w:bCs/>
            <w:sz w:val="28"/>
            <w:szCs w:val="28"/>
            <w:lang w:val="en-US"/>
          </w:rPr>
          <w:t>ru</w:t>
        </w:r>
      </w:hyperlink>
    </w:p>
    <w:p w:rsidR="007B0C55" w:rsidRPr="007B0C55" w:rsidRDefault="007B0C55" w:rsidP="007B0C55">
      <w:pPr>
        <w:tabs>
          <w:tab w:val="left" w:pos="1620"/>
          <w:tab w:val="left" w:pos="1800"/>
          <w:tab w:val="left" w:pos="4485"/>
        </w:tabs>
        <w:spacing w:after="0" w:line="240" w:lineRule="auto"/>
        <w:jc w:val="both"/>
        <w:rPr>
          <w:bCs/>
          <w:color w:val="0070C0"/>
          <w:sz w:val="28"/>
          <w:szCs w:val="28"/>
        </w:rPr>
      </w:pPr>
      <w:r w:rsidRPr="007B0C55">
        <w:rPr>
          <w:bCs/>
          <w:color w:val="0070C0"/>
          <w:sz w:val="28"/>
          <w:szCs w:val="28"/>
          <w:u w:val="single"/>
          <w:lang w:val="en-US"/>
        </w:rPr>
        <w:t>grab</w:t>
      </w:r>
      <w:r w:rsidRPr="007B0C55">
        <w:rPr>
          <w:bCs/>
          <w:color w:val="0070C0"/>
          <w:sz w:val="28"/>
          <w:szCs w:val="28"/>
          <w:u w:val="single"/>
        </w:rPr>
        <w:t>54@</w:t>
      </w:r>
      <w:r w:rsidRPr="007B0C55">
        <w:rPr>
          <w:bCs/>
          <w:color w:val="0070C0"/>
          <w:sz w:val="28"/>
          <w:szCs w:val="28"/>
          <w:u w:val="single"/>
          <w:lang w:val="en-US"/>
        </w:rPr>
        <w:t>mail</w:t>
      </w:r>
      <w:r w:rsidRPr="007B0C55">
        <w:rPr>
          <w:bCs/>
          <w:color w:val="0070C0"/>
          <w:sz w:val="28"/>
          <w:szCs w:val="28"/>
          <w:u w:val="single"/>
        </w:rPr>
        <w:t>.</w:t>
      </w:r>
      <w:proofErr w:type="spellStart"/>
      <w:r w:rsidRPr="007B0C55">
        <w:rPr>
          <w:bCs/>
          <w:color w:val="0070C0"/>
          <w:sz w:val="28"/>
          <w:szCs w:val="28"/>
          <w:u w:val="single"/>
          <w:lang w:val="en-US"/>
        </w:rPr>
        <w:t>ru</w:t>
      </w:r>
      <w:proofErr w:type="spellEnd"/>
    </w:p>
    <w:p w:rsidR="007B0C55" w:rsidRDefault="007B0C55" w:rsidP="007B0C55">
      <w:pPr>
        <w:tabs>
          <w:tab w:val="left" w:pos="1620"/>
          <w:tab w:val="left" w:pos="1800"/>
          <w:tab w:val="left" w:pos="4485"/>
        </w:tabs>
        <w:spacing w:after="0" w:line="240" w:lineRule="auto"/>
        <w:jc w:val="both"/>
        <w:rPr>
          <w:bCs/>
          <w:sz w:val="28"/>
          <w:szCs w:val="28"/>
        </w:rPr>
      </w:pPr>
    </w:p>
    <w:p w:rsidR="007B0C55" w:rsidRPr="007B0C55" w:rsidRDefault="007B0C55" w:rsidP="007B0C55">
      <w:pPr>
        <w:tabs>
          <w:tab w:val="left" w:pos="1620"/>
          <w:tab w:val="left" w:pos="1800"/>
          <w:tab w:val="left" w:pos="4485"/>
        </w:tabs>
        <w:spacing w:after="0" w:line="240" w:lineRule="auto"/>
        <w:jc w:val="both"/>
        <w:rPr>
          <w:bCs/>
          <w:sz w:val="28"/>
          <w:szCs w:val="28"/>
          <w:u w:val="single"/>
        </w:rPr>
      </w:pPr>
      <w:r w:rsidRPr="007B0C55">
        <w:rPr>
          <w:bCs/>
          <w:sz w:val="28"/>
          <w:szCs w:val="28"/>
          <w:u w:val="single"/>
        </w:rPr>
        <w:t>Приложение</w:t>
      </w:r>
      <w:r w:rsidR="000E10B0">
        <w:rPr>
          <w:bCs/>
          <w:sz w:val="28"/>
          <w:szCs w:val="28"/>
          <w:u w:val="single"/>
        </w:rPr>
        <w:t xml:space="preserve"> 1</w:t>
      </w:r>
      <w:r w:rsidRPr="007B0C55">
        <w:rPr>
          <w:bCs/>
          <w:sz w:val="28"/>
          <w:szCs w:val="28"/>
          <w:u w:val="single"/>
        </w:rPr>
        <w:t xml:space="preserve">. Проект плана работы </w:t>
      </w:r>
      <w:proofErr w:type="spellStart"/>
      <w:r w:rsidRPr="007B0C55">
        <w:rPr>
          <w:bCs/>
          <w:sz w:val="28"/>
          <w:szCs w:val="28"/>
          <w:u w:val="single"/>
        </w:rPr>
        <w:t>НАЛиГ</w:t>
      </w:r>
      <w:proofErr w:type="spellEnd"/>
      <w:r w:rsidRPr="007B0C55">
        <w:rPr>
          <w:bCs/>
          <w:sz w:val="28"/>
          <w:szCs w:val="28"/>
          <w:u w:val="single"/>
        </w:rPr>
        <w:t>.</w:t>
      </w:r>
    </w:p>
    <w:p w:rsidR="007B0C55" w:rsidRDefault="007B0C55" w:rsidP="007B0C55">
      <w:pPr>
        <w:pStyle w:val="a3"/>
        <w:tabs>
          <w:tab w:val="left" w:pos="5580"/>
        </w:tabs>
        <w:jc w:val="both"/>
        <w:rPr>
          <w:sz w:val="28"/>
          <w:szCs w:val="28"/>
          <w:u w:val="single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0"/>
        <w:gridCol w:w="6620"/>
        <w:gridCol w:w="2340"/>
      </w:tblGrid>
      <w:tr w:rsidR="00D943BD" w:rsidRPr="00D943BD" w:rsidTr="00D943BD">
        <w:trPr>
          <w:trHeight w:val="578"/>
        </w:trPr>
        <w:tc>
          <w:tcPr>
            <w:tcW w:w="80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 xml:space="preserve">№ </w:t>
            </w:r>
          </w:p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п/п</w:t>
            </w:r>
          </w:p>
        </w:tc>
        <w:tc>
          <w:tcPr>
            <w:tcW w:w="662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 </w:t>
            </w:r>
          </w:p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34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Время проведения</w:t>
            </w:r>
          </w:p>
        </w:tc>
      </w:tr>
      <w:tr w:rsidR="00D943BD" w:rsidRPr="00D943BD" w:rsidTr="00D943BD">
        <w:trPr>
          <w:trHeight w:val="1735"/>
        </w:trPr>
        <w:tc>
          <w:tcPr>
            <w:tcW w:w="80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1.</w:t>
            </w:r>
          </w:p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 </w:t>
            </w:r>
          </w:p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 </w:t>
            </w:r>
          </w:p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 </w:t>
            </w:r>
          </w:p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 </w:t>
            </w:r>
          </w:p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 </w:t>
            </w:r>
          </w:p>
        </w:tc>
        <w:tc>
          <w:tcPr>
            <w:tcW w:w="662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 xml:space="preserve">Подготовка, организация и проведение </w:t>
            </w:r>
            <w:proofErr w:type="spellStart"/>
            <w:r w:rsidRPr="00D943BD">
              <w:rPr>
                <w:sz w:val="28"/>
                <w:szCs w:val="28"/>
              </w:rPr>
              <w:t>вебинаров</w:t>
            </w:r>
            <w:proofErr w:type="spellEnd"/>
            <w:r w:rsidRPr="00D943BD">
              <w:rPr>
                <w:sz w:val="28"/>
                <w:szCs w:val="28"/>
              </w:rPr>
              <w:t xml:space="preserve"> </w:t>
            </w:r>
            <w:r w:rsidR="00450E42">
              <w:rPr>
                <w:sz w:val="28"/>
                <w:szCs w:val="28"/>
              </w:rPr>
              <w:t>«</w:t>
            </w:r>
            <w:proofErr w:type="spellStart"/>
            <w:r w:rsidRPr="00D943BD">
              <w:rPr>
                <w:sz w:val="28"/>
                <w:szCs w:val="28"/>
              </w:rPr>
              <w:t>Довузовское</w:t>
            </w:r>
            <w:proofErr w:type="spellEnd"/>
            <w:r w:rsidRPr="00D943BD">
              <w:rPr>
                <w:sz w:val="28"/>
                <w:szCs w:val="28"/>
              </w:rPr>
              <w:t xml:space="preserve"> образование. Проблемы и перспективы. Опыт</w:t>
            </w:r>
            <w:r w:rsidR="00450E42">
              <w:rPr>
                <w:sz w:val="28"/>
                <w:szCs w:val="28"/>
              </w:rPr>
              <w:t>»</w:t>
            </w:r>
            <w:r w:rsidRPr="00D943BD">
              <w:rPr>
                <w:sz w:val="28"/>
                <w:szCs w:val="28"/>
              </w:rPr>
              <w:t xml:space="preserve">, </w:t>
            </w:r>
            <w:proofErr w:type="spellStart"/>
            <w:r w:rsidRPr="00D943BD">
              <w:rPr>
                <w:sz w:val="28"/>
                <w:szCs w:val="28"/>
              </w:rPr>
              <w:t>вебинаров</w:t>
            </w:r>
            <w:proofErr w:type="spellEnd"/>
            <w:r w:rsidRPr="00D943BD">
              <w:rPr>
                <w:sz w:val="28"/>
                <w:szCs w:val="28"/>
              </w:rPr>
              <w:t>-совещаний Ассоциации.</w:t>
            </w:r>
          </w:p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 </w:t>
            </w:r>
          </w:p>
        </w:tc>
        <w:tc>
          <w:tcPr>
            <w:tcW w:w="234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 </w:t>
            </w:r>
          </w:p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 </w:t>
            </w:r>
          </w:p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 xml:space="preserve">  1 раз в 2 месяца</w:t>
            </w:r>
          </w:p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 </w:t>
            </w:r>
          </w:p>
        </w:tc>
      </w:tr>
      <w:tr w:rsidR="00D943BD" w:rsidRPr="00D943BD" w:rsidTr="00D943BD">
        <w:trPr>
          <w:trHeight w:val="1157"/>
        </w:trPr>
        <w:tc>
          <w:tcPr>
            <w:tcW w:w="80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2.</w:t>
            </w:r>
          </w:p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 </w:t>
            </w:r>
          </w:p>
        </w:tc>
        <w:tc>
          <w:tcPr>
            <w:tcW w:w="662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 xml:space="preserve">Организация и проведение олимпиад школьников </w:t>
            </w:r>
            <w:r w:rsidR="00450E42">
              <w:rPr>
                <w:sz w:val="28"/>
                <w:szCs w:val="28"/>
              </w:rPr>
              <w:t>«</w:t>
            </w:r>
            <w:r w:rsidRPr="00D943BD">
              <w:rPr>
                <w:sz w:val="28"/>
                <w:szCs w:val="28"/>
              </w:rPr>
              <w:t>Будущее Сибири</w:t>
            </w:r>
            <w:r w:rsidR="00450E42">
              <w:rPr>
                <w:sz w:val="28"/>
                <w:szCs w:val="28"/>
              </w:rPr>
              <w:t>»</w:t>
            </w:r>
            <w:r w:rsidRPr="00D943BD">
              <w:rPr>
                <w:sz w:val="28"/>
                <w:szCs w:val="28"/>
              </w:rPr>
              <w:t xml:space="preserve">, ОРМО, </w:t>
            </w:r>
            <w:r w:rsidR="00450E42">
              <w:rPr>
                <w:sz w:val="28"/>
                <w:szCs w:val="28"/>
              </w:rPr>
              <w:t>«</w:t>
            </w:r>
            <w:r w:rsidRPr="00D943BD">
              <w:rPr>
                <w:sz w:val="28"/>
                <w:szCs w:val="28"/>
              </w:rPr>
              <w:t>Звезда</w:t>
            </w:r>
            <w:r w:rsidR="00450E42">
              <w:rPr>
                <w:sz w:val="28"/>
                <w:szCs w:val="28"/>
              </w:rPr>
              <w:t>»</w:t>
            </w:r>
            <w:r w:rsidRPr="00D943BD">
              <w:rPr>
                <w:sz w:val="28"/>
                <w:szCs w:val="28"/>
              </w:rPr>
              <w:t>, Технологическое предпринимательство</w:t>
            </w:r>
            <w:r w:rsidR="00450E42">
              <w:rPr>
                <w:sz w:val="28"/>
                <w:szCs w:val="28"/>
              </w:rPr>
              <w:t>»</w:t>
            </w:r>
            <w:r w:rsidRPr="00D943BD">
              <w:rPr>
                <w:sz w:val="28"/>
                <w:szCs w:val="28"/>
              </w:rPr>
              <w:t xml:space="preserve">, </w:t>
            </w:r>
            <w:r w:rsidR="00450E42">
              <w:rPr>
                <w:sz w:val="28"/>
                <w:szCs w:val="28"/>
              </w:rPr>
              <w:t>«</w:t>
            </w:r>
            <w:r w:rsidRPr="00D943BD">
              <w:rPr>
                <w:sz w:val="28"/>
                <w:szCs w:val="28"/>
              </w:rPr>
              <w:t>САММАТ</w:t>
            </w:r>
            <w:r w:rsidR="00450E42">
              <w:rPr>
                <w:sz w:val="28"/>
                <w:szCs w:val="28"/>
              </w:rPr>
              <w:t>»</w:t>
            </w:r>
          </w:p>
        </w:tc>
        <w:tc>
          <w:tcPr>
            <w:tcW w:w="234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 </w:t>
            </w:r>
          </w:p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 xml:space="preserve">  декабрь 2018 г.</w:t>
            </w:r>
          </w:p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 </w:t>
            </w:r>
          </w:p>
          <w:p w:rsidR="00D943BD" w:rsidRPr="00D943BD" w:rsidRDefault="00EE356C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март </w:t>
            </w:r>
            <w:r w:rsidR="00D943BD" w:rsidRPr="00D943BD">
              <w:rPr>
                <w:sz w:val="28"/>
                <w:szCs w:val="28"/>
              </w:rPr>
              <w:t>2019 г.</w:t>
            </w:r>
          </w:p>
        </w:tc>
      </w:tr>
      <w:tr w:rsidR="00D943BD" w:rsidRPr="00D943BD" w:rsidTr="00D943BD">
        <w:trPr>
          <w:trHeight w:val="578"/>
        </w:trPr>
        <w:tc>
          <w:tcPr>
            <w:tcW w:w="80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3.</w:t>
            </w:r>
          </w:p>
        </w:tc>
        <w:tc>
          <w:tcPr>
            <w:tcW w:w="662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Организация повышения квалификации работников лицеев и гимназий</w:t>
            </w:r>
          </w:p>
        </w:tc>
        <w:tc>
          <w:tcPr>
            <w:tcW w:w="234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43BD" w:rsidRPr="00D943BD" w:rsidRDefault="00D943BD" w:rsidP="00EE356C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 xml:space="preserve">  сентябрь </w:t>
            </w:r>
            <w:r w:rsidR="00EE356C">
              <w:rPr>
                <w:sz w:val="28"/>
                <w:szCs w:val="28"/>
              </w:rPr>
              <w:t>—</w:t>
            </w:r>
            <w:r w:rsidRPr="00D943BD">
              <w:rPr>
                <w:sz w:val="28"/>
                <w:szCs w:val="28"/>
              </w:rPr>
              <w:t xml:space="preserve"> май</w:t>
            </w:r>
          </w:p>
        </w:tc>
      </w:tr>
      <w:tr w:rsidR="00D943BD" w:rsidRPr="00D943BD" w:rsidTr="00D943BD">
        <w:trPr>
          <w:trHeight w:val="578"/>
        </w:trPr>
        <w:tc>
          <w:tcPr>
            <w:tcW w:w="80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>4.</w:t>
            </w:r>
          </w:p>
        </w:tc>
        <w:tc>
          <w:tcPr>
            <w:tcW w:w="662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43BD" w:rsidRPr="00D943BD" w:rsidRDefault="00D943BD" w:rsidP="00450E42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 xml:space="preserve">Подготовка и выпуск журнала </w:t>
            </w:r>
            <w:r w:rsidR="00450E42">
              <w:rPr>
                <w:sz w:val="28"/>
                <w:szCs w:val="28"/>
              </w:rPr>
              <w:t>«</w:t>
            </w:r>
            <w:r w:rsidRPr="00D943BD">
              <w:rPr>
                <w:sz w:val="28"/>
                <w:szCs w:val="28"/>
              </w:rPr>
              <w:t>Лицеист</w:t>
            </w:r>
            <w:r w:rsidR="00450E42">
              <w:rPr>
                <w:sz w:val="28"/>
                <w:szCs w:val="28"/>
              </w:rPr>
              <w:t>»</w:t>
            </w:r>
          </w:p>
        </w:tc>
        <w:tc>
          <w:tcPr>
            <w:tcW w:w="234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43BD" w:rsidRPr="00D943BD" w:rsidRDefault="00D943BD" w:rsidP="00D943BD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 xml:space="preserve">  февраль 2019 г.</w:t>
            </w:r>
          </w:p>
          <w:p w:rsidR="00D943BD" w:rsidRPr="00D943BD" w:rsidRDefault="00D943BD" w:rsidP="00EE356C">
            <w:pPr>
              <w:pStyle w:val="a3"/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943BD">
              <w:rPr>
                <w:sz w:val="28"/>
                <w:szCs w:val="28"/>
              </w:rPr>
              <w:t xml:space="preserve">  сентябрь 2019 г.</w:t>
            </w:r>
          </w:p>
        </w:tc>
      </w:tr>
    </w:tbl>
    <w:p w:rsidR="00D943BD" w:rsidRPr="007B0C55" w:rsidRDefault="00D943BD" w:rsidP="007B0C55">
      <w:pPr>
        <w:pStyle w:val="a3"/>
        <w:tabs>
          <w:tab w:val="left" w:pos="5580"/>
        </w:tabs>
        <w:jc w:val="both"/>
        <w:rPr>
          <w:sz w:val="28"/>
          <w:szCs w:val="28"/>
          <w:u w:val="single"/>
        </w:rPr>
      </w:pPr>
    </w:p>
    <w:p w:rsidR="00C27D30" w:rsidRDefault="00BB74B6" w:rsidP="007B0C55">
      <w:pPr>
        <w:spacing w:after="0" w:line="240" w:lineRule="auto"/>
        <w:rPr>
          <w:sz w:val="28"/>
          <w:szCs w:val="28"/>
          <w:u w:val="single"/>
        </w:rPr>
      </w:pPr>
      <w:r w:rsidRPr="00BB74B6">
        <w:rPr>
          <w:sz w:val="28"/>
          <w:szCs w:val="28"/>
          <w:u w:val="single"/>
        </w:rPr>
        <w:t xml:space="preserve">Приложение 2. Образовательные учреждения Новосибирской области – участники </w:t>
      </w:r>
      <w:proofErr w:type="spellStart"/>
      <w:r w:rsidRPr="00BB74B6">
        <w:rPr>
          <w:sz w:val="28"/>
          <w:szCs w:val="28"/>
          <w:u w:val="single"/>
        </w:rPr>
        <w:t>вебинара</w:t>
      </w:r>
      <w:proofErr w:type="spellEnd"/>
    </w:p>
    <w:p w:rsidR="00BB74B6" w:rsidRDefault="00BB74B6" w:rsidP="007B0C55">
      <w:pPr>
        <w:spacing w:after="0" w:line="240" w:lineRule="auto"/>
        <w:rPr>
          <w:sz w:val="28"/>
          <w:szCs w:val="28"/>
          <w:u w:val="single"/>
        </w:rPr>
      </w:pPr>
    </w:p>
    <w:tbl>
      <w:tblPr>
        <w:tblStyle w:val="a6"/>
        <w:tblW w:w="1427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62"/>
        <w:gridCol w:w="8941"/>
        <w:gridCol w:w="236"/>
        <w:gridCol w:w="2752"/>
        <w:gridCol w:w="1784"/>
      </w:tblGrid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D6090F" w:rsidRDefault="00D6090F" w:rsidP="00B53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941" w:type="dxa"/>
          </w:tcPr>
          <w:p w:rsidR="00D6090F" w:rsidRPr="00D6090F" w:rsidRDefault="00D6090F" w:rsidP="00B53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учебного заведения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АКЛ имени Ю.В. Кондратюка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Гимназия №12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ТЛИ №128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Экономический лицей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Новосибирска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ИЭЛ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ЛИТ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 № 176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классическая гимназия №17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Гимназия №5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Гимназия № 8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МБОУ-ЛИЦЕЙ г.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Татарска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гимназия № 1 Карасукского района Новосибирской области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Гимназия №14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450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 № 81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Новосибирска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 №9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Гимназия № 10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450E4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гимназия №11 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Гармония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450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Новосибирского района Новосибирской области - лицей №13 п. </w:t>
            </w:r>
            <w:proofErr w:type="spellStart"/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Краснообск</w:t>
            </w:r>
            <w:proofErr w:type="spellEnd"/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Вторая Новосибирская гимназия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Чулымский</w:t>
            </w:r>
            <w:proofErr w:type="spellEnd"/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Инженерный лицей НГТУ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Гимназия № 15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Гимназия №4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450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Биотехнологический лицей № 21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Style w:val="layou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r w:rsidR="00450E42" w:rsidRPr="00450E42">
              <w:rPr>
                <w:rStyle w:val="layou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0E42">
              <w:rPr>
                <w:rStyle w:val="layou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№ 7 </w:t>
            </w:r>
            <w:r w:rsidR="00450E42" w:rsidRPr="00450E42">
              <w:rPr>
                <w:rStyle w:val="layou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0E42">
              <w:rPr>
                <w:rStyle w:val="layou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Сибирская</w:t>
            </w:r>
            <w:r w:rsidR="00450E42" w:rsidRPr="00450E42">
              <w:rPr>
                <w:rStyle w:val="layou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Лицей № 130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  <w:tcBorders>
              <w:bottom w:val="single" w:sz="4" w:space="0" w:color="auto"/>
            </w:tcBorders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  <w:tcBorders>
              <w:bottom w:val="single" w:sz="4" w:space="0" w:color="auto"/>
            </w:tcBorders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Гимназия № 1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D6090F" w:rsidTr="005060A7">
        <w:trPr>
          <w:gridAfter w:val="3"/>
          <w:wAfter w:w="4772" w:type="dxa"/>
        </w:trPr>
        <w:tc>
          <w:tcPr>
            <w:tcW w:w="562" w:type="dxa"/>
            <w:tcBorders>
              <w:bottom w:val="single" w:sz="4" w:space="0" w:color="auto"/>
            </w:tcBorders>
          </w:tcPr>
          <w:p w:rsidR="00D6090F" w:rsidRPr="005060A7" w:rsidRDefault="00D6090F" w:rsidP="005060A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8941" w:type="dxa"/>
            <w:tcBorders>
              <w:bottom w:val="single" w:sz="4" w:space="0" w:color="auto"/>
            </w:tcBorders>
          </w:tcPr>
          <w:p w:rsidR="00D6090F" w:rsidRPr="00450E42" w:rsidRDefault="00D6090F" w:rsidP="00B53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Куйбышевского района 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Гимназия №1 имени А.Л. Кузнецовой</w:t>
            </w:r>
            <w:r w:rsidR="00450E42" w:rsidRPr="00450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6090F" w:rsidRPr="0077016C" w:rsidTr="005060A7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90F" w:rsidRDefault="00D6090F" w:rsidP="00B530AC"/>
        </w:tc>
        <w:tc>
          <w:tcPr>
            <w:tcW w:w="8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90F" w:rsidRPr="0077016C" w:rsidRDefault="00D6090F" w:rsidP="00B530AC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90F" w:rsidRDefault="00D6090F" w:rsidP="00B530AC"/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90F" w:rsidRPr="0077016C" w:rsidRDefault="00D6090F" w:rsidP="00B530AC"/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90F" w:rsidRPr="0077016C" w:rsidRDefault="00D6090F" w:rsidP="00B530AC"/>
        </w:tc>
      </w:tr>
      <w:tr w:rsidR="00D6090F" w:rsidRPr="0077016C" w:rsidTr="005060A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6090F" w:rsidRPr="0077016C" w:rsidRDefault="00D6090F" w:rsidP="00B530AC"/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</w:tcPr>
          <w:p w:rsidR="00D6090F" w:rsidRPr="0077016C" w:rsidRDefault="00D6090F" w:rsidP="00B530A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90F" w:rsidRDefault="00D6090F" w:rsidP="00B530AC"/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D6090F" w:rsidRPr="0077016C" w:rsidRDefault="00D6090F" w:rsidP="00B530AC"/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D6090F" w:rsidRPr="0077016C" w:rsidRDefault="00D6090F" w:rsidP="00B530AC"/>
        </w:tc>
      </w:tr>
      <w:tr w:rsidR="00D6090F" w:rsidRPr="0077016C" w:rsidTr="005060A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6090F" w:rsidRPr="00487536" w:rsidRDefault="00D6090F" w:rsidP="00B530AC"/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</w:tcPr>
          <w:p w:rsidR="00D6090F" w:rsidRPr="00487536" w:rsidRDefault="00D6090F" w:rsidP="00B53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90F" w:rsidRPr="00487536" w:rsidRDefault="00D6090F" w:rsidP="00B53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D6090F" w:rsidRPr="00487536" w:rsidRDefault="00D6090F" w:rsidP="00B530AC"/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D6090F" w:rsidRPr="00487536" w:rsidRDefault="00D6090F" w:rsidP="00B53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90F" w:rsidRPr="00BB74B6" w:rsidRDefault="00D6090F" w:rsidP="007B0C55">
      <w:pPr>
        <w:spacing w:after="0" w:line="240" w:lineRule="auto"/>
        <w:rPr>
          <w:sz w:val="28"/>
          <w:szCs w:val="28"/>
          <w:u w:val="single"/>
        </w:rPr>
      </w:pPr>
    </w:p>
    <w:sectPr w:rsidR="00D6090F" w:rsidRPr="00BB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63C29"/>
    <w:multiLevelType w:val="hybridMultilevel"/>
    <w:tmpl w:val="3E38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CE"/>
    <w:rsid w:val="00022B3A"/>
    <w:rsid w:val="000E10B0"/>
    <w:rsid w:val="00243A0F"/>
    <w:rsid w:val="003B6D92"/>
    <w:rsid w:val="003D280B"/>
    <w:rsid w:val="00450E42"/>
    <w:rsid w:val="00487536"/>
    <w:rsid w:val="00504183"/>
    <w:rsid w:val="005060A7"/>
    <w:rsid w:val="007648C5"/>
    <w:rsid w:val="007B0C55"/>
    <w:rsid w:val="008645CE"/>
    <w:rsid w:val="008C7CFE"/>
    <w:rsid w:val="00A822F1"/>
    <w:rsid w:val="00BB74B6"/>
    <w:rsid w:val="00C27D30"/>
    <w:rsid w:val="00D27116"/>
    <w:rsid w:val="00D6090F"/>
    <w:rsid w:val="00D943BD"/>
    <w:rsid w:val="00E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DE04"/>
  <w15:chartTrackingRefBased/>
  <w15:docId w15:val="{19AC1365-27B5-42E8-9655-D47DD69B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0C5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7B0C5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7B0C55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6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6090F"/>
    <w:pPr>
      <w:spacing w:after="0" w:line="240" w:lineRule="auto"/>
    </w:pPr>
  </w:style>
  <w:style w:type="character" w:customStyle="1" w:styleId="layout">
    <w:name w:val="layout"/>
    <w:basedOn w:val="a0"/>
    <w:rsid w:val="00D6090F"/>
  </w:style>
  <w:style w:type="character" w:customStyle="1" w:styleId="exu0f9l">
    <w:name w:val="exu0f9l"/>
    <w:basedOn w:val="a0"/>
    <w:rsid w:val="00D6090F"/>
  </w:style>
  <w:style w:type="paragraph" w:styleId="a8">
    <w:name w:val="List Paragraph"/>
    <w:basedOn w:val="a"/>
    <w:uiPriority w:val="34"/>
    <w:qFormat/>
    <w:rsid w:val="00506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elebrm@adm.n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VV</cp:lastModifiedBy>
  <cp:revision>5</cp:revision>
  <dcterms:created xsi:type="dcterms:W3CDTF">2020-12-02T06:07:00Z</dcterms:created>
  <dcterms:modified xsi:type="dcterms:W3CDTF">2020-12-02T06:13:00Z</dcterms:modified>
</cp:coreProperties>
</file>